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E71F" w14:textId="77777777" w:rsidR="00DC1975" w:rsidRPr="00DC1975" w:rsidRDefault="00DC1975">
      <w:pPr>
        <w:rPr>
          <w:b/>
          <w:bCs/>
        </w:rPr>
      </w:pPr>
      <w:r w:rsidRPr="00DC1975">
        <w:rPr>
          <w:b/>
          <w:bCs/>
        </w:rPr>
        <w:t xml:space="preserve">Lay </w:t>
      </w:r>
      <w:r w:rsidRPr="00DC1975">
        <w:rPr>
          <w:b/>
          <w:bCs/>
        </w:rPr>
        <w:t>Summary of important findings:</w:t>
      </w:r>
    </w:p>
    <w:p w14:paraId="2E1C88CC" w14:textId="2AE8C428" w:rsidR="00DC1975" w:rsidRDefault="00DC1975">
      <w:r w:rsidRPr="00DC1975">
        <w:t xml:space="preserve"> Mammary tumors grow faster in mice fed high fat or ketogenic diet compared to controls.   Normal mammary </w:t>
      </w:r>
      <w:proofErr w:type="gramStart"/>
      <w:r w:rsidRPr="00DC1975">
        <w:t>gland</w:t>
      </w:r>
      <w:proofErr w:type="gramEnd"/>
      <w:r w:rsidRPr="00DC1975">
        <w:t xml:space="preserve"> of mice fed high fat or ketogenic diet have an inflammatory environment that may favor tumor growth. </w:t>
      </w:r>
    </w:p>
    <w:p w14:paraId="24B41079" w14:textId="77777777" w:rsidR="00DC1975" w:rsidRPr="00DC1975" w:rsidRDefault="00DC1975">
      <w:pPr>
        <w:rPr>
          <w:b/>
          <w:bCs/>
        </w:rPr>
      </w:pPr>
      <w:r w:rsidRPr="00DC1975">
        <w:rPr>
          <w:b/>
          <w:bCs/>
        </w:rPr>
        <w:t xml:space="preserve">Clinical relevance of our findings: </w:t>
      </w:r>
    </w:p>
    <w:p w14:paraId="737B6D2A" w14:textId="17B8B994" w:rsidR="00DC1975" w:rsidRDefault="00DC1975">
      <w:r w:rsidRPr="00DC1975">
        <w:t xml:space="preserve">Mammary tumors growing in mice </w:t>
      </w:r>
      <w:proofErr w:type="gramStart"/>
      <w:r w:rsidRPr="00DC1975">
        <w:t>fed</w:t>
      </w:r>
      <w:proofErr w:type="gramEnd"/>
      <w:r w:rsidRPr="00DC1975">
        <w:t xml:space="preserve"> different diet have different dependencies for growth, some of which are potential diet-dependent therapeutic targets.</w:t>
      </w:r>
    </w:p>
    <w:sectPr w:rsidR="00DC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75"/>
    <w:rsid w:val="00D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3C2D"/>
  <w15:chartTrackingRefBased/>
  <w15:docId w15:val="{3CE972AD-4504-4C15-A5F1-127C2A1D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1</cp:revision>
  <dcterms:created xsi:type="dcterms:W3CDTF">2024-03-26T16:51:00Z</dcterms:created>
  <dcterms:modified xsi:type="dcterms:W3CDTF">2024-03-26T16:52:00Z</dcterms:modified>
</cp:coreProperties>
</file>